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【百姓宣讲视频】《无眠 只为好眠》宣讲视频简介：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2019年9月25日习近平总书记考察北京市轨道交通建设发展情况时强调：“城市轨道交通是现代大城市交</w:t>
      </w:r>
      <w:bookmarkStart w:id="0" w:name="_GoBack"/>
      <w:bookmarkEnd w:id="0"/>
      <w:r>
        <w:rPr>
          <w:rFonts w:hint="eastAsia" w:ascii="仿宋_GB2312" w:hAnsi="仿宋_GB2312" w:eastAsia="仿宋_GB2312" w:cs="仿宋_GB2312"/>
          <w:sz w:val="32"/>
          <w:szCs w:val="32"/>
          <w:lang w:val="en-US" w:eastAsia="zh-CN"/>
        </w:rPr>
        <w:t>通的发展方向。”北京地铁作为轨道交通中的重要一环，承载着千万人流量的出行需要。随着时代发展，首都市民的交通需求从“走得了”演变为“走得好”，更加注重出行服务体验。北京地铁线路分公司综合维修二项目部员工张雪涛从他的视角，讲述所在党支部是如何深入学习贯彻习近平新时代中国特色社会主义思想和党的二十大精神，在以学铸魂、以学增智、以学正风、以学促干上下功夫，见实效。文中生动描绘了“钢轨医生”北京地铁探伤工为钢轨做“B超”，是如何抽丝剥茧般找寻地铁钢轨中的安全隐患，只为保障每日北京地铁乘客的出行安全。近年来乘客反映地铁振动噪音，线路分公司积极响应，综合维修二项目部安排人员调整钢轨接头轨缝的几何尺寸，凭借多年经验以及工作人员的齐心协力移动了总重量达到10吨的8根钢轨，全部实现“零误差”，只为进一步提升乘客们的乘车舒适度。正是线路人用他们夜复一夜的“无眠”，换来了首都市民的“好眠”，以时时放心不下的责任感、积极担当作为的精气神提升服务品质，助力建设“轨道上的北京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lZWEzY2U5YTE5MWFjZTdjOTlmNGNlNWYwODA2ODcifQ=="/>
  </w:docVars>
  <w:rsids>
    <w:rsidRoot w:val="00000000"/>
    <w:rsid w:val="0157021D"/>
    <w:rsid w:val="02913ED0"/>
    <w:rsid w:val="064E6EC7"/>
    <w:rsid w:val="0AC01458"/>
    <w:rsid w:val="13E74A86"/>
    <w:rsid w:val="16113A6D"/>
    <w:rsid w:val="20F5133E"/>
    <w:rsid w:val="24724E43"/>
    <w:rsid w:val="26753BA5"/>
    <w:rsid w:val="28DE1ED5"/>
    <w:rsid w:val="290F5A2D"/>
    <w:rsid w:val="2C9034E6"/>
    <w:rsid w:val="2CBA4A07"/>
    <w:rsid w:val="3B6C511E"/>
    <w:rsid w:val="3FFA53EF"/>
    <w:rsid w:val="42B745D5"/>
    <w:rsid w:val="484D62D8"/>
    <w:rsid w:val="491941D3"/>
    <w:rsid w:val="4A117162"/>
    <w:rsid w:val="512D2675"/>
    <w:rsid w:val="581226C7"/>
    <w:rsid w:val="59DC2276"/>
    <w:rsid w:val="5B653C0C"/>
    <w:rsid w:val="670F7BDD"/>
    <w:rsid w:val="6D68758C"/>
    <w:rsid w:val="773D55E5"/>
    <w:rsid w:val="7E6E7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keepNext/>
      <w:keepLines/>
      <w:spacing w:beforeLines="0" w:beforeAutospacing="0" w:afterLines="0" w:afterAutospacing="0" w:line="560" w:lineRule="exact"/>
      <w:ind w:firstLine="880" w:firstLineChars="200"/>
      <w:outlineLvl w:val="1"/>
    </w:pPr>
    <w:rPr>
      <w:rFonts w:ascii="Arial" w:hAnsi="Arial" w:eastAsia="黑体" w:cs="Times New Roman"/>
      <w:sz w:val="32"/>
    </w:rPr>
  </w:style>
  <w:style w:type="paragraph" w:styleId="4">
    <w:name w:val="heading 3"/>
    <w:basedOn w:val="1"/>
    <w:next w:val="1"/>
    <w:semiHidden/>
    <w:unhideWhenUsed/>
    <w:qFormat/>
    <w:uiPriority w:val="0"/>
    <w:pPr>
      <w:keepNext/>
      <w:keepLines/>
      <w:spacing w:beforeLines="0" w:beforeAutospacing="0" w:afterLines="0" w:afterAutospacing="0" w:line="560" w:lineRule="exact"/>
      <w:ind w:firstLine="643" w:firstLineChars="200"/>
      <w:outlineLvl w:val="2"/>
    </w:pPr>
    <w:rPr>
      <w:rFonts w:ascii="Calibri" w:hAnsi="Calibri" w:eastAsia="楷体_GB2312" w:cs="Times New Roman"/>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2023-10-10T08:12:00Z</dcterms:created>
  <dc:creator>lenovo</dc:creator>
  <cp:lastModifiedBy>卜岩</cp:lastModifiedBy>
  <dcterms:modified xsi:type="dcterms:W3CDTF">2023-11-14T09:30:19Z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3DADB2AC6187455BB2932DBF145C41D7_12</vt:lpwstr>
  </property>
</Properties>
</file>